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1C50D5" w:rsidTr="001C5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1C50D5" w:rsidRDefault="001C50D5" w:rsidP="001C50D5">
            <w:r>
              <w:t>TIME</w:t>
            </w:r>
          </w:p>
          <w:p w:rsidR="001C50D5" w:rsidRDefault="001C50D5" w:rsidP="001C50D5">
            <w:r>
              <w:t>HORIZON</w:t>
            </w:r>
          </w:p>
        </w:tc>
        <w:tc>
          <w:tcPr>
            <w:tcW w:w="1803" w:type="dxa"/>
          </w:tcPr>
          <w:p w:rsidR="001C50D5" w:rsidRDefault="001C50D5" w:rsidP="001C50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ASSET</w:t>
            </w:r>
          </w:p>
          <w:p w:rsidR="001C50D5" w:rsidRDefault="001C50D5" w:rsidP="001C50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CLASS</w:t>
            </w:r>
          </w:p>
        </w:tc>
        <w:tc>
          <w:tcPr>
            <w:tcW w:w="1803" w:type="dxa"/>
          </w:tcPr>
          <w:p w:rsidR="001C50D5" w:rsidRDefault="001C50D5" w:rsidP="001C50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AVERAGE RETURN</w:t>
            </w:r>
          </w:p>
        </w:tc>
        <w:tc>
          <w:tcPr>
            <w:tcW w:w="1803" w:type="dxa"/>
          </w:tcPr>
          <w:p w:rsidR="001C50D5" w:rsidRDefault="001C50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MINIMUM RETURN IN GIVEN HORIZON</w:t>
            </w:r>
          </w:p>
        </w:tc>
        <w:tc>
          <w:tcPr>
            <w:tcW w:w="1804" w:type="dxa"/>
          </w:tcPr>
          <w:p w:rsidR="001C50D5" w:rsidRDefault="001C50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RISK OF EARNING NEGATIVE RETURNS IN GIVEN HORIZON </w:t>
            </w:r>
          </w:p>
        </w:tc>
      </w:tr>
      <w:tr w:rsidR="001C50D5" w:rsidTr="001C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1C50D5" w:rsidRDefault="001C50D5">
            <w:r>
              <w:t>UP TO 3 YRS</w:t>
            </w:r>
          </w:p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Debt</w:t>
            </w:r>
          </w:p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6.94</w:t>
            </w:r>
          </w:p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2.26</w:t>
            </w:r>
          </w:p>
        </w:tc>
        <w:tc>
          <w:tcPr>
            <w:tcW w:w="1804" w:type="dxa"/>
          </w:tcPr>
          <w:p w:rsidR="001C50D5" w:rsidRDefault="00340A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</w:t>
            </w:r>
          </w:p>
        </w:tc>
      </w:tr>
      <w:tr w:rsidR="001C50D5" w:rsidTr="001C50D5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1C50D5" w:rsidRDefault="001C50D5"/>
        </w:tc>
        <w:tc>
          <w:tcPr>
            <w:tcW w:w="1803" w:type="dxa"/>
          </w:tcPr>
          <w:p w:rsidR="001C50D5" w:rsidRDefault="001C5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Equity</w:t>
            </w:r>
          </w:p>
        </w:tc>
        <w:tc>
          <w:tcPr>
            <w:tcW w:w="1803" w:type="dxa"/>
          </w:tcPr>
          <w:p w:rsidR="001C50D5" w:rsidRDefault="001C5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17.67</w:t>
            </w:r>
          </w:p>
        </w:tc>
        <w:tc>
          <w:tcPr>
            <w:tcW w:w="1803" w:type="dxa"/>
          </w:tcPr>
          <w:p w:rsidR="001C50D5" w:rsidRDefault="001C5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-9.02</w:t>
            </w:r>
          </w:p>
        </w:tc>
        <w:tc>
          <w:tcPr>
            <w:tcW w:w="1804" w:type="dxa"/>
          </w:tcPr>
          <w:p w:rsidR="001C50D5" w:rsidRDefault="00340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</w:tr>
      <w:tr w:rsidR="001C50D5" w:rsidTr="001C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1C50D5" w:rsidRDefault="001C50D5"/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Gold</w:t>
            </w:r>
          </w:p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12.52</w:t>
            </w:r>
          </w:p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-9.95</w:t>
            </w:r>
          </w:p>
        </w:tc>
        <w:tc>
          <w:tcPr>
            <w:tcW w:w="1804" w:type="dxa"/>
          </w:tcPr>
          <w:p w:rsidR="001C50D5" w:rsidRDefault="00340A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</w:t>
            </w:r>
          </w:p>
        </w:tc>
      </w:tr>
      <w:tr w:rsidR="001C50D5" w:rsidTr="001C50D5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1C50D5" w:rsidRDefault="001C50D5">
            <w:r>
              <w:t>UP TO 5 YRS</w:t>
            </w:r>
          </w:p>
        </w:tc>
        <w:tc>
          <w:tcPr>
            <w:tcW w:w="1803" w:type="dxa"/>
          </w:tcPr>
          <w:p w:rsidR="001C50D5" w:rsidRDefault="001C5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Debt</w:t>
            </w:r>
          </w:p>
        </w:tc>
        <w:tc>
          <w:tcPr>
            <w:tcW w:w="1803" w:type="dxa"/>
          </w:tcPr>
          <w:p w:rsidR="001C50D5" w:rsidRDefault="001C5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7.20</w:t>
            </w:r>
          </w:p>
        </w:tc>
        <w:tc>
          <w:tcPr>
            <w:tcW w:w="1803" w:type="dxa"/>
          </w:tcPr>
          <w:p w:rsidR="001C50D5" w:rsidRDefault="001C5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3.22</w:t>
            </w:r>
          </w:p>
        </w:tc>
        <w:tc>
          <w:tcPr>
            <w:tcW w:w="1804" w:type="dxa"/>
          </w:tcPr>
          <w:p w:rsidR="001C50D5" w:rsidRDefault="00340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low</w:t>
            </w:r>
          </w:p>
        </w:tc>
      </w:tr>
      <w:tr w:rsidR="001C50D5" w:rsidTr="001C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1C50D5" w:rsidRDefault="001C50D5"/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Equity</w:t>
            </w:r>
          </w:p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16.66</w:t>
            </w:r>
          </w:p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-1.40</w:t>
            </w:r>
          </w:p>
        </w:tc>
        <w:tc>
          <w:tcPr>
            <w:tcW w:w="1804" w:type="dxa"/>
          </w:tcPr>
          <w:p w:rsidR="001C50D5" w:rsidRDefault="00340A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</w:t>
            </w:r>
          </w:p>
        </w:tc>
      </w:tr>
      <w:tr w:rsidR="001C50D5" w:rsidTr="001C50D5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1C50D5" w:rsidRDefault="001C50D5"/>
        </w:tc>
        <w:tc>
          <w:tcPr>
            <w:tcW w:w="1803" w:type="dxa"/>
          </w:tcPr>
          <w:p w:rsidR="001C50D5" w:rsidRDefault="001C5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Gold</w:t>
            </w:r>
          </w:p>
        </w:tc>
        <w:tc>
          <w:tcPr>
            <w:tcW w:w="1803" w:type="dxa"/>
          </w:tcPr>
          <w:p w:rsidR="001C50D5" w:rsidRDefault="001C5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12.48</w:t>
            </w:r>
          </w:p>
        </w:tc>
        <w:tc>
          <w:tcPr>
            <w:tcW w:w="1803" w:type="dxa"/>
          </w:tcPr>
          <w:p w:rsidR="001C50D5" w:rsidRDefault="001C5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804" w:type="dxa"/>
          </w:tcPr>
          <w:p w:rsidR="001C50D5" w:rsidRDefault="00340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</w:tr>
      <w:tr w:rsidR="001C50D5" w:rsidTr="001C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1C50D5" w:rsidRDefault="001C50D5">
            <w:r>
              <w:t>UP TO 10 YRS</w:t>
            </w:r>
          </w:p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Debt</w:t>
            </w:r>
          </w:p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7.48</w:t>
            </w:r>
          </w:p>
        </w:tc>
        <w:tc>
          <w:tcPr>
            <w:tcW w:w="1803" w:type="dxa"/>
          </w:tcPr>
          <w:p w:rsidR="001C50D5" w:rsidRDefault="00340A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4.91</w:t>
            </w:r>
          </w:p>
        </w:tc>
        <w:tc>
          <w:tcPr>
            <w:tcW w:w="1804" w:type="dxa"/>
          </w:tcPr>
          <w:p w:rsidR="001C50D5" w:rsidRDefault="00340A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</w:t>
            </w:r>
          </w:p>
        </w:tc>
      </w:tr>
      <w:tr w:rsidR="001C50D5" w:rsidTr="001C50D5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1C50D5" w:rsidRDefault="001C50D5"/>
        </w:tc>
        <w:tc>
          <w:tcPr>
            <w:tcW w:w="1803" w:type="dxa"/>
          </w:tcPr>
          <w:p w:rsidR="001C50D5" w:rsidRDefault="001C5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Equity</w:t>
            </w:r>
          </w:p>
        </w:tc>
        <w:tc>
          <w:tcPr>
            <w:tcW w:w="1803" w:type="dxa"/>
          </w:tcPr>
          <w:p w:rsidR="001C50D5" w:rsidRDefault="001C5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15.52</w:t>
            </w:r>
          </w:p>
        </w:tc>
        <w:tc>
          <w:tcPr>
            <w:tcW w:w="1803" w:type="dxa"/>
          </w:tcPr>
          <w:p w:rsidR="001C50D5" w:rsidRDefault="00340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5.04</w:t>
            </w:r>
          </w:p>
        </w:tc>
        <w:tc>
          <w:tcPr>
            <w:tcW w:w="1804" w:type="dxa"/>
          </w:tcPr>
          <w:p w:rsidR="001C50D5" w:rsidRDefault="00340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low</w:t>
            </w:r>
          </w:p>
        </w:tc>
      </w:tr>
      <w:tr w:rsidR="001C50D5" w:rsidTr="001C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1C50D5" w:rsidRDefault="001C50D5"/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Gold</w:t>
            </w:r>
          </w:p>
        </w:tc>
        <w:tc>
          <w:tcPr>
            <w:tcW w:w="1803" w:type="dxa"/>
          </w:tcPr>
          <w:p w:rsidR="001C50D5" w:rsidRDefault="001C5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11.22</w:t>
            </w:r>
          </w:p>
        </w:tc>
        <w:tc>
          <w:tcPr>
            <w:tcW w:w="1803" w:type="dxa"/>
          </w:tcPr>
          <w:p w:rsidR="001C50D5" w:rsidRDefault="00340A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3.07</w:t>
            </w:r>
          </w:p>
        </w:tc>
        <w:tc>
          <w:tcPr>
            <w:tcW w:w="1804" w:type="dxa"/>
          </w:tcPr>
          <w:p w:rsidR="001C50D5" w:rsidRDefault="00340A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</w:t>
            </w:r>
          </w:p>
        </w:tc>
      </w:tr>
    </w:tbl>
    <w:p w:rsidR="00265ACA" w:rsidRDefault="00265ACA"/>
    <w:p w:rsidR="00340A4A" w:rsidRDefault="00340A4A"/>
    <w:p w:rsidR="00340A4A" w:rsidRDefault="00340A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40A4A" w:rsidTr="0084136E">
        <w:trPr>
          <w:trHeight w:val="399"/>
        </w:trPr>
        <w:tc>
          <w:tcPr>
            <w:tcW w:w="9016" w:type="dxa"/>
            <w:gridSpan w:val="4"/>
            <w:shd w:val="clear" w:color="auto" w:fill="E2EFD9" w:themeFill="accent6" w:themeFillTint="33"/>
          </w:tcPr>
          <w:p w:rsidR="00340A4A" w:rsidRPr="0084136E" w:rsidRDefault="0084136E" w:rsidP="0084136E">
            <w:pPr>
              <w:jc w:val="center"/>
              <w:rPr>
                <w:b/>
                <w:sz w:val="32"/>
                <w:szCs w:val="32"/>
              </w:rPr>
            </w:pPr>
            <w:r w:rsidRPr="0084136E">
              <w:rPr>
                <w:b/>
                <w:color w:val="1F4E79" w:themeColor="accent1" w:themeShade="80"/>
                <w:sz w:val="32"/>
                <w:szCs w:val="32"/>
              </w:rPr>
              <w:t>Example of FD Laddering</w:t>
            </w:r>
          </w:p>
        </w:tc>
      </w:tr>
      <w:tr w:rsidR="00340A4A" w:rsidTr="0084136E">
        <w:trPr>
          <w:trHeight w:val="686"/>
        </w:trPr>
        <w:tc>
          <w:tcPr>
            <w:tcW w:w="2254" w:type="dxa"/>
            <w:shd w:val="clear" w:color="auto" w:fill="E2EFD9" w:themeFill="accent6" w:themeFillTint="33"/>
          </w:tcPr>
          <w:p w:rsidR="0084136E" w:rsidRDefault="0084136E" w:rsidP="0084136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FD</w:t>
            </w:r>
          </w:p>
          <w:p w:rsidR="00340A4A" w:rsidRPr="0084136E" w:rsidRDefault="0084136E" w:rsidP="0084136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Number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 w:rsidP="0084136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Investment</w:t>
            </w:r>
          </w:p>
          <w:p w:rsidR="0084136E" w:rsidRPr="0084136E" w:rsidRDefault="0084136E" w:rsidP="0084136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Amount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Pr="0084136E" w:rsidRDefault="0084136E" w:rsidP="0084136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Tenure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84136E" w:rsidRDefault="0084136E" w:rsidP="0084136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Interest</w:t>
            </w:r>
          </w:p>
          <w:p w:rsidR="00340A4A" w:rsidRPr="0084136E" w:rsidRDefault="0084136E" w:rsidP="0084136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Rate</w:t>
            </w:r>
          </w:p>
        </w:tc>
      </w:tr>
      <w:tr w:rsidR="00340A4A" w:rsidTr="0084136E">
        <w:trPr>
          <w:trHeight w:val="426"/>
        </w:trPr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1</w:t>
            </w:r>
            <w:r w:rsidRPr="0084136E">
              <w:rPr>
                <w:vertAlign w:val="superscript"/>
              </w:rPr>
              <w:t>ST</w:t>
            </w:r>
            <w:r>
              <w:t xml:space="preserve"> FD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1 LAKH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1 YR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6.50%</w:t>
            </w:r>
          </w:p>
        </w:tc>
      </w:tr>
      <w:tr w:rsidR="00340A4A" w:rsidTr="0084136E">
        <w:trPr>
          <w:trHeight w:val="405"/>
        </w:trPr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2</w:t>
            </w:r>
            <w:r w:rsidRPr="0084136E">
              <w:rPr>
                <w:vertAlign w:val="superscript"/>
              </w:rPr>
              <w:t>ND</w:t>
            </w:r>
            <w:r>
              <w:t xml:space="preserve"> FD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1LAKH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2 YR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6.75%</w:t>
            </w:r>
          </w:p>
        </w:tc>
      </w:tr>
      <w:tr w:rsidR="00340A4A" w:rsidTr="0084136E">
        <w:trPr>
          <w:trHeight w:val="411"/>
        </w:trPr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3</w:t>
            </w:r>
            <w:r w:rsidRPr="0084136E">
              <w:rPr>
                <w:vertAlign w:val="superscript"/>
              </w:rPr>
              <w:t>RD</w:t>
            </w:r>
            <w:r>
              <w:t xml:space="preserve"> FD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1LAKH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3 YR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7%</w:t>
            </w:r>
          </w:p>
        </w:tc>
      </w:tr>
      <w:tr w:rsidR="00340A4A" w:rsidTr="0084136E">
        <w:trPr>
          <w:trHeight w:val="417"/>
        </w:trPr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4</w:t>
            </w:r>
            <w:r w:rsidRPr="0084136E">
              <w:rPr>
                <w:vertAlign w:val="superscript"/>
              </w:rPr>
              <w:t>TH</w:t>
            </w:r>
            <w:r>
              <w:t xml:space="preserve"> FD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1LAKH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4 YR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7.25%</w:t>
            </w:r>
          </w:p>
        </w:tc>
      </w:tr>
      <w:tr w:rsidR="00340A4A" w:rsidTr="0084136E">
        <w:trPr>
          <w:trHeight w:val="422"/>
        </w:trPr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5</w:t>
            </w:r>
            <w:r w:rsidRPr="0084136E">
              <w:rPr>
                <w:vertAlign w:val="superscript"/>
              </w:rPr>
              <w:t>TH</w:t>
            </w:r>
            <w:r>
              <w:t xml:space="preserve"> FD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1LAKH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5 YR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340A4A" w:rsidRDefault="0084136E">
            <w:r>
              <w:t>7.50%</w:t>
            </w:r>
          </w:p>
        </w:tc>
      </w:tr>
    </w:tbl>
    <w:p w:rsidR="00340A4A" w:rsidRDefault="00340A4A"/>
    <w:p w:rsidR="00153F39" w:rsidRDefault="00153F39"/>
    <w:p w:rsidR="00153F39" w:rsidRDefault="00153F39"/>
    <w:p w:rsidR="00153F39" w:rsidRDefault="00153F39"/>
    <w:p w:rsidR="00153F39" w:rsidRDefault="00153F39"/>
    <w:p w:rsidR="00153F39" w:rsidRDefault="00153F39"/>
    <w:tbl>
      <w:tblPr>
        <w:tblStyle w:val="ListTable5Dark-Accent6"/>
        <w:tblW w:w="0" w:type="auto"/>
        <w:tblLook w:val="04A0" w:firstRow="1" w:lastRow="0" w:firstColumn="1" w:lastColumn="0" w:noHBand="0" w:noVBand="1"/>
      </w:tblPr>
      <w:tblGrid>
        <w:gridCol w:w="4488"/>
        <w:gridCol w:w="4478"/>
      </w:tblGrid>
      <w:tr w:rsidR="00153F39" w:rsidTr="00153F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:rsidR="00153F39" w:rsidRPr="00153F39" w:rsidRDefault="00153F39">
            <w:pPr>
              <w:rPr>
                <w:sz w:val="36"/>
                <w:szCs w:val="36"/>
              </w:rPr>
            </w:pPr>
            <w:r>
              <w:lastRenderedPageBreak/>
              <w:t xml:space="preserve">  </w:t>
            </w:r>
            <w:r>
              <w:rPr>
                <w:sz w:val="36"/>
                <w:szCs w:val="36"/>
              </w:rPr>
              <w:t>AGE OF INVESTMENT</w:t>
            </w:r>
          </w:p>
        </w:tc>
        <w:tc>
          <w:tcPr>
            <w:tcW w:w="4508" w:type="dxa"/>
          </w:tcPr>
          <w:p w:rsidR="00153F39" w:rsidRPr="00153F39" w:rsidRDefault="00153F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Value RS. 1 Lakh today</w:t>
            </w:r>
          </w:p>
        </w:tc>
      </w:tr>
      <w:tr w:rsidR="00153F39" w:rsidTr="0015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153F39" w:rsidRPr="00153F39" w:rsidRDefault="00153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YEARS</w:t>
            </w:r>
          </w:p>
        </w:tc>
        <w:tc>
          <w:tcPr>
            <w:tcW w:w="4508" w:type="dxa"/>
          </w:tcPr>
          <w:p w:rsidR="00153F39" w:rsidRPr="00153F39" w:rsidRDefault="00153F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153F39">
              <w:rPr>
                <w:sz w:val="32"/>
                <w:szCs w:val="32"/>
              </w:rPr>
              <w:t>2.3</w:t>
            </w:r>
          </w:p>
        </w:tc>
      </w:tr>
      <w:tr w:rsidR="00153F39" w:rsidTr="00153F39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153F39" w:rsidRPr="00153F39" w:rsidRDefault="00153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YEARS</w:t>
            </w:r>
          </w:p>
        </w:tc>
        <w:tc>
          <w:tcPr>
            <w:tcW w:w="4508" w:type="dxa"/>
          </w:tcPr>
          <w:p w:rsidR="00153F39" w:rsidRPr="00153F39" w:rsidRDefault="00153F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153F39">
              <w:rPr>
                <w:sz w:val="32"/>
                <w:szCs w:val="32"/>
              </w:rPr>
              <w:t>3.5</w:t>
            </w:r>
          </w:p>
        </w:tc>
      </w:tr>
      <w:tr w:rsidR="00153F39" w:rsidTr="0015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153F39" w:rsidRPr="00153F39" w:rsidRDefault="00153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YEARS</w:t>
            </w:r>
          </w:p>
        </w:tc>
        <w:tc>
          <w:tcPr>
            <w:tcW w:w="4508" w:type="dxa"/>
          </w:tcPr>
          <w:p w:rsidR="00153F39" w:rsidRPr="00153F39" w:rsidRDefault="00153F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153F39">
              <w:rPr>
                <w:sz w:val="32"/>
                <w:szCs w:val="32"/>
              </w:rPr>
              <w:t>5.4</w:t>
            </w:r>
          </w:p>
        </w:tc>
      </w:tr>
      <w:tr w:rsidR="00153F39" w:rsidTr="00153F39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153F39" w:rsidRPr="00153F39" w:rsidRDefault="00153F39">
            <w:pPr>
              <w:rPr>
                <w:sz w:val="28"/>
                <w:szCs w:val="28"/>
              </w:rPr>
            </w:pPr>
            <w:r w:rsidRPr="00153F39">
              <w:rPr>
                <w:sz w:val="28"/>
                <w:szCs w:val="28"/>
              </w:rPr>
              <w:t>20 YEARS</w:t>
            </w:r>
          </w:p>
        </w:tc>
        <w:tc>
          <w:tcPr>
            <w:tcW w:w="4508" w:type="dxa"/>
          </w:tcPr>
          <w:p w:rsidR="00153F39" w:rsidRPr="00153F39" w:rsidRDefault="00153F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153F39">
              <w:rPr>
                <w:sz w:val="32"/>
                <w:szCs w:val="32"/>
              </w:rPr>
              <w:t>13.1</w:t>
            </w:r>
          </w:p>
        </w:tc>
      </w:tr>
      <w:tr w:rsidR="00153F39" w:rsidTr="0015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153F39" w:rsidRPr="00153F39" w:rsidRDefault="00153F39">
            <w:pPr>
              <w:rPr>
                <w:sz w:val="28"/>
                <w:szCs w:val="28"/>
              </w:rPr>
            </w:pPr>
            <w:r w:rsidRPr="00153F39">
              <w:rPr>
                <w:sz w:val="28"/>
                <w:szCs w:val="28"/>
              </w:rPr>
              <w:t>25 YEARS</w:t>
            </w:r>
          </w:p>
        </w:tc>
        <w:tc>
          <w:tcPr>
            <w:tcW w:w="4508" w:type="dxa"/>
          </w:tcPr>
          <w:p w:rsidR="00153F39" w:rsidRPr="00153F39" w:rsidRDefault="00153F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153F39">
              <w:rPr>
                <w:sz w:val="32"/>
                <w:szCs w:val="32"/>
              </w:rPr>
              <w:t>24.6</w:t>
            </w:r>
          </w:p>
        </w:tc>
      </w:tr>
    </w:tbl>
    <w:p w:rsidR="00153F39" w:rsidRDefault="00153F39"/>
    <w:p w:rsidR="00153F39" w:rsidRDefault="00153F39"/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53F39" w:rsidTr="00B71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:rsidR="00153F39" w:rsidRDefault="00B71F44">
            <w:r>
              <w:t>TIME HORIZON</w:t>
            </w:r>
          </w:p>
        </w:tc>
        <w:tc>
          <w:tcPr>
            <w:tcW w:w="2254" w:type="dxa"/>
          </w:tcPr>
          <w:p w:rsidR="00153F39" w:rsidRDefault="00B71F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LOW RISK APPETITE</w:t>
            </w:r>
          </w:p>
        </w:tc>
        <w:tc>
          <w:tcPr>
            <w:tcW w:w="2254" w:type="dxa"/>
          </w:tcPr>
          <w:p w:rsidR="00153F39" w:rsidRDefault="00B71F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 RISK APPETITE</w:t>
            </w:r>
          </w:p>
        </w:tc>
        <w:tc>
          <w:tcPr>
            <w:tcW w:w="2254" w:type="dxa"/>
          </w:tcPr>
          <w:p w:rsidR="00153F39" w:rsidRDefault="00B71F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HIGH RISK APPETITE </w:t>
            </w:r>
          </w:p>
        </w:tc>
      </w:tr>
      <w:tr w:rsidR="00B71F44" w:rsidTr="0015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:rsidR="00B71F44" w:rsidRDefault="00B71F44" w:rsidP="00B71F44">
            <w:pPr>
              <w:rPr>
                <w:sz w:val="28"/>
                <w:szCs w:val="28"/>
              </w:rPr>
            </w:pPr>
            <w:r w:rsidRPr="00B71F44">
              <w:rPr>
                <w:sz w:val="28"/>
                <w:szCs w:val="28"/>
              </w:rPr>
              <w:t xml:space="preserve">6 MONTHS TO </w:t>
            </w:r>
          </w:p>
          <w:p w:rsidR="00B71F44" w:rsidRPr="00B71F44" w:rsidRDefault="00B71F44" w:rsidP="00B71F44">
            <w:pPr>
              <w:rPr>
                <w:sz w:val="28"/>
                <w:szCs w:val="28"/>
              </w:rPr>
            </w:pPr>
            <w:r w:rsidRPr="00B71F44">
              <w:rPr>
                <w:sz w:val="28"/>
                <w:szCs w:val="28"/>
              </w:rPr>
              <w:t>1 YR</w:t>
            </w:r>
          </w:p>
        </w:tc>
        <w:tc>
          <w:tcPr>
            <w:tcW w:w="2254" w:type="dxa"/>
          </w:tcPr>
          <w:p w:rsidR="00B71F44" w:rsidRDefault="00B71F44" w:rsidP="00B71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Saving account liquid fund arbitrage funds</w:t>
            </w:r>
          </w:p>
        </w:tc>
        <w:tc>
          <w:tcPr>
            <w:tcW w:w="2254" w:type="dxa"/>
          </w:tcPr>
          <w:p w:rsidR="00B71F44" w:rsidRDefault="00B71F44" w:rsidP="00B71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Saving account liquid fund arbitrage funds</w:t>
            </w:r>
          </w:p>
        </w:tc>
        <w:tc>
          <w:tcPr>
            <w:tcW w:w="2254" w:type="dxa"/>
          </w:tcPr>
          <w:p w:rsidR="00B71F44" w:rsidRDefault="00B71F44" w:rsidP="00B71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Saving account liquid fund arbitrage funds</w:t>
            </w:r>
          </w:p>
        </w:tc>
      </w:tr>
      <w:tr w:rsidR="00B71F44" w:rsidTr="00153F39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:rsidR="00B71F44" w:rsidRPr="00B71F44" w:rsidRDefault="00B71F44" w:rsidP="00B71F44">
            <w:pPr>
              <w:rPr>
                <w:sz w:val="28"/>
                <w:szCs w:val="28"/>
              </w:rPr>
            </w:pPr>
            <w:r w:rsidRPr="00B71F44">
              <w:rPr>
                <w:sz w:val="28"/>
                <w:szCs w:val="28"/>
              </w:rPr>
              <w:t>UP TO 2 YR</w:t>
            </w:r>
          </w:p>
        </w:tc>
        <w:tc>
          <w:tcPr>
            <w:tcW w:w="2254" w:type="dxa"/>
          </w:tcPr>
          <w:p w:rsidR="00B71F44" w:rsidRDefault="00B71F44" w:rsidP="00B71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Fixed deposits short term debt funds arbitrage funds</w:t>
            </w:r>
          </w:p>
        </w:tc>
        <w:tc>
          <w:tcPr>
            <w:tcW w:w="2254" w:type="dxa"/>
          </w:tcPr>
          <w:p w:rsidR="00B71F44" w:rsidRDefault="00B71F44" w:rsidP="00B71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Fixed deposits short term debt funds arbitrage funds</w:t>
            </w:r>
          </w:p>
        </w:tc>
        <w:tc>
          <w:tcPr>
            <w:tcW w:w="2254" w:type="dxa"/>
          </w:tcPr>
          <w:p w:rsidR="00B71F44" w:rsidRDefault="00B71F44" w:rsidP="00B71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Fixed deposits short term debt funds arbitrage funds</w:t>
            </w:r>
          </w:p>
        </w:tc>
      </w:tr>
      <w:tr w:rsidR="00153F39" w:rsidTr="0015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:rsidR="00153F39" w:rsidRPr="00B71F44" w:rsidRDefault="00B71F44">
            <w:pPr>
              <w:rPr>
                <w:sz w:val="28"/>
                <w:szCs w:val="28"/>
              </w:rPr>
            </w:pPr>
            <w:r w:rsidRPr="00B71F44">
              <w:rPr>
                <w:sz w:val="28"/>
                <w:szCs w:val="28"/>
              </w:rPr>
              <w:t>UP TO  YR</w:t>
            </w:r>
          </w:p>
        </w:tc>
        <w:tc>
          <w:tcPr>
            <w:tcW w:w="2254" w:type="dxa"/>
          </w:tcPr>
          <w:p w:rsidR="00153F39" w:rsidRDefault="00B71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Fixed deposits short term debt fund</w:t>
            </w:r>
          </w:p>
        </w:tc>
        <w:tc>
          <w:tcPr>
            <w:tcW w:w="2254" w:type="dxa"/>
          </w:tcPr>
          <w:p w:rsidR="00153F39" w:rsidRDefault="00B71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Equity saving funds</w:t>
            </w:r>
          </w:p>
        </w:tc>
        <w:tc>
          <w:tcPr>
            <w:tcW w:w="2254" w:type="dxa"/>
          </w:tcPr>
          <w:p w:rsidR="00153F39" w:rsidRDefault="00B71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Balanced advantage funds</w:t>
            </w:r>
          </w:p>
        </w:tc>
        <w:bookmarkStart w:id="0" w:name="_GoBack"/>
        <w:bookmarkEnd w:id="0"/>
      </w:tr>
      <w:tr w:rsidR="00153F39" w:rsidTr="00153F39">
        <w:trPr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:rsidR="00153F39" w:rsidRPr="00B71F44" w:rsidRDefault="00B71F44">
            <w:pPr>
              <w:rPr>
                <w:sz w:val="28"/>
                <w:szCs w:val="28"/>
              </w:rPr>
            </w:pPr>
            <w:r w:rsidRPr="00B71F44">
              <w:rPr>
                <w:sz w:val="28"/>
                <w:szCs w:val="28"/>
              </w:rPr>
              <w:t>3-5 YR</w:t>
            </w:r>
          </w:p>
        </w:tc>
        <w:tc>
          <w:tcPr>
            <w:tcW w:w="2254" w:type="dxa"/>
          </w:tcPr>
          <w:p w:rsidR="00153F39" w:rsidRDefault="00B71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Fixed deposits equity saving funds</w:t>
            </w:r>
          </w:p>
        </w:tc>
        <w:tc>
          <w:tcPr>
            <w:tcW w:w="2254" w:type="dxa"/>
          </w:tcPr>
          <w:p w:rsidR="00153F39" w:rsidRDefault="00B71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Balanced advantage funds</w:t>
            </w:r>
            <w:r>
              <w:t xml:space="preserve"> aggressive hybrid funds</w:t>
            </w:r>
          </w:p>
        </w:tc>
        <w:tc>
          <w:tcPr>
            <w:tcW w:w="2254" w:type="dxa"/>
          </w:tcPr>
          <w:p w:rsidR="00153F39" w:rsidRDefault="00B71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Diversified equity funds mid cap funds small cap funds</w:t>
            </w:r>
          </w:p>
        </w:tc>
      </w:tr>
      <w:tr w:rsidR="00153F39" w:rsidTr="00B71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:rsidR="00153F39" w:rsidRPr="00B71F44" w:rsidRDefault="00B71F44">
            <w:pPr>
              <w:rPr>
                <w:sz w:val="28"/>
                <w:szCs w:val="28"/>
              </w:rPr>
            </w:pPr>
            <w:r w:rsidRPr="00B71F44">
              <w:rPr>
                <w:sz w:val="28"/>
                <w:szCs w:val="28"/>
              </w:rPr>
              <w:t>5-10 YR AND ABOVE</w:t>
            </w:r>
          </w:p>
        </w:tc>
        <w:tc>
          <w:tcPr>
            <w:tcW w:w="2254" w:type="dxa"/>
          </w:tcPr>
          <w:p w:rsidR="00153F39" w:rsidRDefault="00B71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Fixed deposits equity saving funds</w:t>
            </w:r>
          </w:p>
        </w:tc>
        <w:tc>
          <w:tcPr>
            <w:tcW w:w="2254" w:type="dxa"/>
          </w:tcPr>
          <w:p w:rsidR="00153F39" w:rsidRDefault="00B71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Diversified equity funds</w:t>
            </w:r>
          </w:p>
        </w:tc>
        <w:tc>
          <w:tcPr>
            <w:tcW w:w="2254" w:type="dxa"/>
          </w:tcPr>
          <w:p w:rsidR="00153F39" w:rsidRDefault="00B71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Diversified equity funds mid cap funds small cap funds</w:t>
            </w:r>
          </w:p>
        </w:tc>
      </w:tr>
    </w:tbl>
    <w:p w:rsidR="00153F39" w:rsidRDefault="00153F39"/>
    <w:sectPr w:rsidR="00153F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IN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D5"/>
    <w:rsid w:val="00153F39"/>
    <w:rsid w:val="001C50D5"/>
    <w:rsid w:val="00265ACA"/>
    <w:rsid w:val="00340A4A"/>
    <w:rsid w:val="0084136E"/>
    <w:rsid w:val="00B7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103A0"/>
  <w15:chartTrackingRefBased/>
  <w15:docId w15:val="{6E1BF4CB-F285-40FD-9882-501CC2D3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5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1C50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Style1">
    <w:name w:val="Style1"/>
    <w:basedOn w:val="TableNormal"/>
    <w:uiPriority w:val="99"/>
    <w:rsid w:val="00340A4A"/>
    <w:pPr>
      <w:spacing w:after="0" w:line="240" w:lineRule="auto"/>
    </w:pPr>
    <w:tblPr/>
    <w:tcPr>
      <w:shd w:val="clear" w:color="auto" w:fill="70AD47" w:themeFill="accent6"/>
    </w:tcPr>
  </w:style>
  <w:style w:type="table" w:styleId="PlainTable1">
    <w:name w:val="Plain Table 1"/>
    <w:basedOn w:val="TableNormal"/>
    <w:uiPriority w:val="41"/>
    <w:rsid w:val="00340A4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2">
    <w:name w:val="Style2"/>
    <w:basedOn w:val="TableNormal"/>
    <w:uiPriority w:val="99"/>
    <w:rsid w:val="00340A4A"/>
    <w:pPr>
      <w:spacing w:after="0" w:line="240" w:lineRule="auto"/>
    </w:pPr>
    <w:tblPr/>
    <w:tcPr>
      <w:shd w:val="clear" w:color="auto" w:fill="C5E0B3" w:themeFill="accent6" w:themeFillTint="66"/>
    </w:tcPr>
  </w:style>
  <w:style w:type="table" w:styleId="ListTable4-Accent6">
    <w:name w:val="List Table 4 Accent 6"/>
    <w:basedOn w:val="TableNormal"/>
    <w:uiPriority w:val="49"/>
    <w:rsid w:val="00153F3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153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153F3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41CB9-38AA-4123-85F8-DCF5193F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</dc:creator>
  <cp:keywords/>
  <dc:description/>
  <cp:lastModifiedBy>Amit</cp:lastModifiedBy>
  <cp:revision>1</cp:revision>
  <dcterms:created xsi:type="dcterms:W3CDTF">2026-07-08T11:44:00Z</dcterms:created>
  <dcterms:modified xsi:type="dcterms:W3CDTF">2026-07-08T12:34:00Z</dcterms:modified>
</cp:coreProperties>
</file>